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F7645" w14:textId="59BC2896" w:rsidR="008A3CEE" w:rsidRPr="00717CA7" w:rsidRDefault="008A3CEE" w:rsidP="008A3CEE">
      <w:pPr>
        <w:jc w:val="center"/>
        <w:rPr>
          <w:rFonts w:ascii="Adobe Caslon Pro" w:hAnsi="Adobe Caslon Pro"/>
          <w:lang w:val="sv-SE"/>
        </w:rPr>
      </w:pPr>
      <w:r>
        <w:rPr>
          <w:rFonts w:ascii="Adobe Caslon Pro" w:hAnsi="Adobe Caslon Pro"/>
          <w:noProof/>
          <w:lang w:val="sv-SE"/>
        </w:rPr>
        <w:t>|</w:t>
      </w:r>
    </w:p>
    <w:p w14:paraId="1369387E" w14:textId="4C48EC96" w:rsidR="008A3CEE" w:rsidRDefault="000C3C5C" w:rsidP="008A3CEE">
      <w:pPr>
        <w:jc w:val="center"/>
        <w:rPr>
          <w:rFonts w:ascii="Adobe Caslon Pro" w:hAnsi="Adobe Caslon Pro"/>
          <w:b/>
          <w:sz w:val="32"/>
          <w:szCs w:val="32"/>
          <w:lang w:val="sv-SE"/>
        </w:rPr>
      </w:pPr>
      <w:r>
        <w:rPr>
          <w:rFonts w:ascii="Adobe Caslon Pro" w:hAnsi="Adobe Caslon Pro"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75FA80CC" wp14:editId="6F96E1A3">
            <wp:simplePos x="0" y="0"/>
            <wp:positionH relativeFrom="page">
              <wp:posOffset>671195</wp:posOffset>
            </wp:positionH>
            <wp:positionV relativeFrom="paragraph">
              <wp:posOffset>111760</wp:posOffset>
            </wp:positionV>
            <wp:extent cx="6537060" cy="1686247"/>
            <wp:effectExtent l="0" t="0" r="3810" b="317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BIS header 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7060" cy="1686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90454" w14:textId="248DB0E4" w:rsidR="008A3CEE" w:rsidRDefault="008A3CEE" w:rsidP="008A3CEE">
      <w:pPr>
        <w:jc w:val="center"/>
        <w:rPr>
          <w:rFonts w:ascii="Calibri" w:hAnsi="Calibri" w:cs="Calibri"/>
          <w:b/>
          <w:sz w:val="32"/>
          <w:szCs w:val="32"/>
          <w:lang w:val="sv-SE"/>
        </w:rPr>
      </w:pPr>
    </w:p>
    <w:p w14:paraId="5D17DA17" w14:textId="062533BB" w:rsidR="008A3CEE" w:rsidRDefault="008A3CEE" w:rsidP="008A3CEE">
      <w:pPr>
        <w:jc w:val="center"/>
        <w:rPr>
          <w:rFonts w:ascii="Calibri" w:hAnsi="Calibri" w:cs="Calibri"/>
          <w:b/>
          <w:sz w:val="32"/>
          <w:szCs w:val="32"/>
          <w:lang w:val="sv-SE"/>
        </w:rPr>
      </w:pPr>
    </w:p>
    <w:p w14:paraId="77167A72" w14:textId="16BF1D2B" w:rsidR="008A3CEE" w:rsidRDefault="008A3CEE" w:rsidP="008A3CEE">
      <w:pPr>
        <w:jc w:val="center"/>
        <w:rPr>
          <w:rFonts w:ascii="Calibri" w:hAnsi="Calibri" w:cs="Calibri"/>
          <w:b/>
          <w:sz w:val="32"/>
          <w:szCs w:val="32"/>
          <w:lang w:val="sv-SE"/>
        </w:rPr>
      </w:pPr>
    </w:p>
    <w:p w14:paraId="34645C4E" w14:textId="3EF3E6AD" w:rsidR="008A3CEE" w:rsidRDefault="008A3CEE" w:rsidP="008A3CEE">
      <w:pPr>
        <w:rPr>
          <w:rFonts w:ascii="Century Gothic" w:hAnsi="Century Gothic" w:cs="Calibri"/>
          <w:sz w:val="32"/>
          <w:szCs w:val="32"/>
          <w:lang w:val="sv-SE"/>
        </w:rPr>
      </w:pPr>
    </w:p>
    <w:p w14:paraId="0935DD9A" w14:textId="300EF188" w:rsidR="008A3CEE" w:rsidRDefault="008A3CEE" w:rsidP="005375A3">
      <w:pPr>
        <w:ind w:right="1280"/>
        <w:rPr>
          <w:rFonts w:ascii="Calibri" w:hAnsi="Calibri"/>
          <w:b/>
          <w:color w:val="808080"/>
          <w:sz w:val="20"/>
          <w:szCs w:val="20"/>
          <w:lang w:val="sv-SE"/>
        </w:rPr>
      </w:pPr>
    </w:p>
    <w:p w14:paraId="4AECFB31" w14:textId="0A125C21" w:rsidR="004D4E4B" w:rsidRDefault="004D4E4B" w:rsidP="004D4E4B">
      <w:pPr>
        <w:rPr>
          <w:rFonts w:ascii="Century Gothic" w:hAnsi="Century Gothic" w:cs="Calibri"/>
          <w:b/>
          <w:color w:val="4F81BD" w:themeColor="accent1"/>
          <w:sz w:val="8"/>
          <w:szCs w:val="8"/>
          <w:lang w:val="sv-SE"/>
        </w:rPr>
      </w:pPr>
    </w:p>
    <w:p w14:paraId="673D047B" w14:textId="3D51BDD9" w:rsidR="004D4E4B" w:rsidRDefault="0058423E" w:rsidP="004D4E4B">
      <w:pPr>
        <w:rPr>
          <w:rFonts w:ascii="Century Gothic" w:hAnsi="Century Gothic" w:cs="Calibri"/>
          <w:b/>
          <w:color w:val="FAF400"/>
          <w:sz w:val="32"/>
          <w:szCs w:val="32"/>
          <w:lang w:val="sv-SE"/>
        </w:rPr>
      </w:pPr>
      <w:r>
        <w:rPr>
          <w:rFonts w:ascii="Century Gothic" w:hAnsi="Century Gothic" w:cs="Calibri"/>
          <w:b/>
          <w:color w:val="87B0E1"/>
          <w:sz w:val="32"/>
          <w:szCs w:val="32"/>
          <w:lang w:val="sv-SE"/>
        </w:rPr>
        <w:t xml:space="preserve"> </w:t>
      </w:r>
    </w:p>
    <w:p w14:paraId="75DE700B" w14:textId="3F0069C6" w:rsidR="008A3CEE" w:rsidRPr="00C64D7C" w:rsidRDefault="0092385B" w:rsidP="004D4E4B">
      <w:pPr>
        <w:ind w:left="426"/>
        <w:rPr>
          <w:rFonts w:ascii="Century Gothic" w:hAnsi="Century Gothic" w:cs="Calibri"/>
          <w:b/>
          <w:color w:val="0070C0"/>
          <w:sz w:val="44"/>
          <w:szCs w:val="44"/>
          <w:lang w:val="sv-SE"/>
          <w14:textOutline w14:w="9525" w14:cap="rnd" w14:cmpd="sng" w14:algn="ctr">
            <w14:solidFill>
              <w14:schemeClr w14:val="bg1">
                <w14:alpha w14:val="29000"/>
                <w14:lumMod w14:val="50000"/>
              </w14:schemeClr>
            </w14:solidFill>
            <w14:prstDash w14:val="solid"/>
            <w14:bevel/>
          </w14:textOutline>
        </w:rPr>
      </w:pPr>
      <w:r w:rsidRPr="00C64D7C">
        <w:rPr>
          <w:rFonts w:ascii="Century Gothic" w:hAnsi="Century Gothic" w:cs="Calibri"/>
          <w:b/>
          <w:caps/>
          <w:color w:val="92D050"/>
          <w:sz w:val="44"/>
          <w:szCs w:val="44"/>
          <w:lang w:val="sv-SE"/>
          <w14:textOutline w14:w="9525" w14:cap="sq" w14:cmpd="sng" w14:algn="ctr">
            <w14:solidFill>
              <w14:schemeClr w14:val="bg1">
                <w14:alpha w14:val="29000"/>
                <w14:lumMod w14:val="50000"/>
              </w14:schemeClr>
            </w14:solidFill>
            <w14:prstDash w14:val="solid"/>
            <w14:miter w14:lim="0"/>
          </w14:textOutline>
        </w:rPr>
        <w:t>WEB</w:t>
      </w:r>
      <w:r w:rsidR="00240911">
        <w:rPr>
          <w:rFonts w:ascii="Century Gothic" w:hAnsi="Century Gothic" w:cs="Calibri"/>
          <w:b/>
          <w:caps/>
          <w:color w:val="92D050"/>
          <w:sz w:val="44"/>
          <w:szCs w:val="44"/>
          <w:lang w:val="sv-SE"/>
          <w14:textOutline w14:w="9525" w14:cap="sq" w14:cmpd="sng" w14:algn="ctr">
            <w14:solidFill>
              <w14:schemeClr w14:val="bg1">
                <w14:alpha w14:val="29000"/>
                <w14:lumMod w14:val="50000"/>
              </w14:schemeClr>
            </w14:solidFill>
            <w14:prstDash w14:val="solid"/>
            <w14:miter w14:lim="0"/>
          </w14:textOutline>
        </w:rPr>
        <w:t>FÖRELÄSNING</w:t>
      </w:r>
      <w:r w:rsidR="009F0015">
        <w:rPr>
          <w:rFonts w:ascii="Century Gothic" w:hAnsi="Century Gothic" w:cs="Calibri"/>
          <w:b/>
          <w:caps/>
          <w:color w:val="92D050"/>
          <w:sz w:val="44"/>
          <w:szCs w:val="44"/>
          <w:lang w:val="sv-SE"/>
          <w14:textOutline w14:w="9525" w14:cap="sq" w14:cmpd="sng" w14:algn="ctr">
            <w14:solidFill>
              <w14:schemeClr w14:val="bg1">
                <w14:alpha w14:val="29000"/>
                <w14:lumMod w14:val="50000"/>
              </w14:schemeClr>
            </w14:solidFill>
            <w14:prstDash w14:val="solid"/>
            <w14:miter w14:lim="0"/>
          </w14:textOutline>
        </w:rPr>
        <w:t>AR</w:t>
      </w:r>
      <w:r w:rsidRPr="00C64D7C">
        <w:rPr>
          <w:rFonts w:ascii="Century Gothic" w:hAnsi="Century Gothic" w:cs="Calibri"/>
          <w:b/>
          <w:caps/>
          <w:color w:val="92D050"/>
          <w:sz w:val="44"/>
          <w:szCs w:val="44"/>
          <w:lang w:val="sv-SE"/>
          <w14:textOutline w14:w="9525" w14:cap="sq" w14:cmpd="sng" w14:algn="ctr">
            <w14:solidFill>
              <w14:schemeClr w14:val="bg1">
                <w14:alpha w14:val="29000"/>
                <w14:lumMod w14:val="50000"/>
              </w14:schemeClr>
            </w14:solidFill>
            <w14:prstDash w14:val="solid"/>
            <w14:miter w14:lim="0"/>
          </w14:textOutline>
        </w:rPr>
        <w:t xml:space="preserve"> </w:t>
      </w:r>
      <w:r w:rsidR="00C64D7C">
        <w:rPr>
          <w:rFonts w:ascii="Century Gothic" w:hAnsi="Century Gothic" w:cs="Calibri"/>
          <w:b/>
          <w:caps/>
          <w:color w:val="92D050"/>
          <w:sz w:val="44"/>
          <w:szCs w:val="44"/>
          <w:lang w:val="sv-SE"/>
          <w14:textOutline w14:w="9525" w14:cap="sq" w14:cmpd="sng" w14:algn="ctr">
            <w14:solidFill>
              <w14:schemeClr w14:val="bg1">
                <w14:alpha w14:val="29000"/>
                <w14:lumMod w14:val="50000"/>
              </w14:schemeClr>
            </w14:solidFill>
            <w14:prstDash w14:val="solid"/>
            <w14:miter w14:lim="0"/>
          </w14:textOutline>
        </w:rPr>
        <w:t xml:space="preserve">VÅREN </w:t>
      </w:r>
      <w:r w:rsidRPr="00C64D7C">
        <w:rPr>
          <w:rFonts w:ascii="Century Gothic" w:hAnsi="Century Gothic" w:cs="Calibri"/>
          <w:b/>
          <w:caps/>
          <w:color w:val="92D050"/>
          <w:sz w:val="44"/>
          <w:szCs w:val="44"/>
          <w:lang w:val="sv-SE"/>
          <w14:textOutline w14:w="9525" w14:cap="sq" w14:cmpd="sng" w14:algn="ctr">
            <w14:solidFill>
              <w14:schemeClr w14:val="bg1">
                <w14:alpha w14:val="29000"/>
                <w14:lumMod w14:val="50000"/>
              </w14:schemeClr>
            </w14:solidFill>
            <w14:prstDash w14:val="solid"/>
            <w14:miter w14:lim="0"/>
          </w14:textOutline>
        </w:rPr>
        <w:t>202</w:t>
      </w:r>
      <w:r w:rsidR="00240911">
        <w:rPr>
          <w:rFonts w:ascii="Century Gothic" w:hAnsi="Century Gothic" w:cs="Calibri"/>
          <w:b/>
          <w:caps/>
          <w:color w:val="92D050"/>
          <w:sz w:val="44"/>
          <w:szCs w:val="44"/>
          <w:lang w:val="sv-SE"/>
          <w14:textOutline w14:w="9525" w14:cap="sq" w14:cmpd="sng" w14:algn="ctr">
            <w14:solidFill>
              <w14:schemeClr w14:val="bg1">
                <w14:alpha w14:val="29000"/>
                <w14:lumMod w14:val="50000"/>
              </w14:schemeClr>
            </w14:solidFill>
            <w14:prstDash w14:val="solid"/>
            <w14:miter w14:lim="0"/>
          </w14:textOutline>
        </w:rPr>
        <w:t>2</w:t>
      </w:r>
    </w:p>
    <w:p w14:paraId="60307A01" w14:textId="38CA4538" w:rsidR="00270D90" w:rsidRDefault="00270D90">
      <w:pPr>
        <w:rPr>
          <w:rFonts w:ascii="Adobe Caslon Pro" w:hAnsi="Adobe Caslon Pro"/>
          <w:lang w:val="sv-SE"/>
        </w:rPr>
      </w:pPr>
    </w:p>
    <w:p w14:paraId="055E720D" w14:textId="77777777" w:rsidR="00FC5021" w:rsidRDefault="00646B79">
      <w:pPr>
        <w:rPr>
          <w:rFonts w:ascii="Calibri" w:hAnsi="Calibri" w:cs="Calibri"/>
          <w:sz w:val="28"/>
          <w:szCs w:val="28"/>
          <w:lang w:val="sv-SE"/>
        </w:rPr>
      </w:pPr>
      <w:proofErr w:type="spellStart"/>
      <w:r w:rsidRPr="00FC5021">
        <w:rPr>
          <w:rFonts w:ascii="Calibri" w:hAnsi="Calibri" w:cs="Calibri"/>
          <w:sz w:val="28"/>
          <w:szCs w:val="28"/>
          <w:lang w:val="sv-SE"/>
        </w:rPr>
        <w:t>SFBIS</w:t>
      </w:r>
      <w:proofErr w:type="spellEnd"/>
      <w:r w:rsidR="00240911" w:rsidRPr="00FC5021">
        <w:rPr>
          <w:rFonts w:ascii="Calibri" w:hAnsi="Calibri" w:cs="Calibri"/>
          <w:sz w:val="28"/>
          <w:szCs w:val="28"/>
          <w:lang w:val="sv-SE"/>
        </w:rPr>
        <w:t xml:space="preserve"> håller även i år </w:t>
      </w:r>
      <w:r w:rsidRPr="00FC5021">
        <w:rPr>
          <w:rFonts w:ascii="Calibri" w:hAnsi="Calibri" w:cs="Calibri"/>
          <w:sz w:val="28"/>
          <w:szCs w:val="28"/>
          <w:lang w:val="sv-SE"/>
        </w:rPr>
        <w:t>web</w:t>
      </w:r>
      <w:r w:rsidR="00240911" w:rsidRPr="00FC5021">
        <w:rPr>
          <w:rFonts w:ascii="Calibri" w:hAnsi="Calibri" w:cs="Calibri"/>
          <w:sz w:val="28"/>
          <w:szCs w:val="28"/>
          <w:lang w:val="sv-SE"/>
        </w:rPr>
        <w:t>föreläsningar</w:t>
      </w:r>
      <w:r w:rsidRPr="00FC5021">
        <w:rPr>
          <w:rFonts w:ascii="Calibri" w:hAnsi="Calibri" w:cs="Calibri"/>
          <w:sz w:val="28"/>
          <w:szCs w:val="28"/>
          <w:lang w:val="sv-SE"/>
        </w:rPr>
        <w:t xml:space="preserve"> inom smärta. </w:t>
      </w:r>
    </w:p>
    <w:p w14:paraId="2A56EA8A" w14:textId="6F1B4CCE" w:rsidR="00DB2ABD" w:rsidRPr="00FC5021" w:rsidRDefault="00646B79">
      <w:pPr>
        <w:rPr>
          <w:rFonts w:ascii="Calibri" w:hAnsi="Calibri" w:cs="Calibri"/>
          <w:sz w:val="28"/>
          <w:szCs w:val="28"/>
          <w:lang w:val="sv-SE"/>
        </w:rPr>
      </w:pPr>
      <w:r w:rsidRPr="00FC5021">
        <w:rPr>
          <w:rFonts w:ascii="Calibri" w:hAnsi="Calibri" w:cs="Calibri"/>
          <w:b/>
          <w:sz w:val="28"/>
          <w:szCs w:val="28"/>
          <w:lang w:val="sv-SE"/>
        </w:rPr>
        <w:t>Deltagande är gratis för medlemmar</w:t>
      </w:r>
      <w:r w:rsidRPr="00FC5021">
        <w:rPr>
          <w:rFonts w:ascii="Calibri" w:hAnsi="Calibri" w:cs="Calibri"/>
          <w:sz w:val="28"/>
          <w:szCs w:val="28"/>
          <w:lang w:val="sv-SE"/>
        </w:rPr>
        <w:t xml:space="preserve">! </w:t>
      </w:r>
    </w:p>
    <w:p w14:paraId="499BF76B" w14:textId="4A6BB64F" w:rsidR="004D3D63" w:rsidRDefault="004D3D63">
      <w:pPr>
        <w:rPr>
          <w:rFonts w:ascii="Adobe Caslon Pro" w:hAnsi="Adobe Caslon Pro"/>
          <w:lang w:val="sv-SE"/>
        </w:rPr>
      </w:pPr>
    </w:p>
    <w:p w14:paraId="213DE0F9" w14:textId="77777777" w:rsidR="00DB2ABD" w:rsidRDefault="00DB2ABD">
      <w:pPr>
        <w:rPr>
          <w:rFonts w:ascii="Adobe Caslon Pro" w:hAnsi="Adobe Caslon Pro"/>
          <w:lang w:val="sv-SE"/>
        </w:rPr>
      </w:pPr>
    </w:p>
    <w:p w14:paraId="474BBAAF" w14:textId="6654832D" w:rsidR="008A3CEE" w:rsidRDefault="008A3CEE" w:rsidP="008A3CEE">
      <w:pPr>
        <w:ind w:right="1280"/>
        <w:rPr>
          <w:rFonts w:ascii="Century Gothic" w:hAnsi="Century Gothic" w:cs="Calibri"/>
          <w:b/>
          <w:color w:val="000000" w:themeColor="text1"/>
          <w:sz w:val="28"/>
          <w:szCs w:val="28"/>
          <w:lang w:val="sv-SE"/>
        </w:rPr>
      </w:pPr>
      <w:r w:rsidRPr="00B0019C">
        <w:rPr>
          <w:rFonts w:ascii="Century Gothic" w:hAnsi="Century Gothic" w:cs="Calibri"/>
          <w:b/>
          <w:color w:val="000000" w:themeColor="text1"/>
          <w:sz w:val="28"/>
          <w:szCs w:val="28"/>
          <w:lang w:val="sv-SE"/>
        </w:rPr>
        <w:t>PROGRAM</w:t>
      </w:r>
      <w:r w:rsidR="00646B79">
        <w:rPr>
          <w:rFonts w:ascii="Century Gothic" w:hAnsi="Century Gothic" w:cs="Calibri"/>
          <w:b/>
          <w:color w:val="000000" w:themeColor="text1"/>
          <w:sz w:val="28"/>
          <w:szCs w:val="28"/>
          <w:lang w:val="sv-SE"/>
        </w:rPr>
        <w:t xml:space="preserve"> </w:t>
      </w:r>
      <w:r w:rsidR="004917AA">
        <w:rPr>
          <w:rFonts w:ascii="Century Gothic" w:hAnsi="Century Gothic" w:cs="Calibri"/>
          <w:b/>
          <w:color w:val="000000" w:themeColor="text1"/>
          <w:sz w:val="28"/>
          <w:szCs w:val="28"/>
          <w:lang w:val="sv-SE"/>
        </w:rPr>
        <w:t>VÅR</w:t>
      </w:r>
      <w:r w:rsidR="009F0015">
        <w:rPr>
          <w:rFonts w:ascii="Century Gothic" w:hAnsi="Century Gothic" w:cs="Calibri"/>
          <w:b/>
          <w:color w:val="000000" w:themeColor="text1"/>
          <w:sz w:val="28"/>
          <w:szCs w:val="28"/>
          <w:lang w:val="sv-SE"/>
        </w:rPr>
        <w:t>EN</w:t>
      </w:r>
      <w:r w:rsidR="004917AA">
        <w:rPr>
          <w:rFonts w:ascii="Century Gothic" w:hAnsi="Century Gothic" w:cs="Calibri"/>
          <w:b/>
          <w:color w:val="000000" w:themeColor="text1"/>
          <w:sz w:val="28"/>
          <w:szCs w:val="28"/>
          <w:lang w:val="sv-SE"/>
        </w:rPr>
        <w:t xml:space="preserve"> </w:t>
      </w:r>
      <w:r w:rsidR="00646B79">
        <w:rPr>
          <w:rFonts w:ascii="Century Gothic" w:hAnsi="Century Gothic" w:cs="Calibri"/>
          <w:b/>
          <w:color w:val="000000" w:themeColor="text1"/>
          <w:sz w:val="28"/>
          <w:szCs w:val="28"/>
          <w:lang w:val="sv-SE"/>
        </w:rPr>
        <w:t>202</w:t>
      </w:r>
      <w:r w:rsidR="00F946C0">
        <w:rPr>
          <w:rFonts w:ascii="Century Gothic" w:hAnsi="Century Gothic" w:cs="Calibri"/>
          <w:b/>
          <w:color w:val="000000" w:themeColor="text1"/>
          <w:sz w:val="28"/>
          <w:szCs w:val="28"/>
          <w:lang w:val="sv-SE"/>
        </w:rPr>
        <w:t>2</w:t>
      </w:r>
    </w:p>
    <w:p w14:paraId="3EC51FA5" w14:textId="77777777" w:rsidR="00646B79" w:rsidRDefault="00646B79" w:rsidP="00C83A7C">
      <w:pPr>
        <w:rPr>
          <w:rFonts w:ascii="Century Gothic" w:hAnsi="Century Gothic"/>
          <w:sz w:val="20"/>
          <w:szCs w:val="20"/>
          <w:lang w:val="sv-SE"/>
        </w:rPr>
      </w:pPr>
    </w:p>
    <w:p w14:paraId="5A0A9C41" w14:textId="77777777" w:rsidR="004917AA" w:rsidRPr="00646B79" w:rsidRDefault="004917AA" w:rsidP="004917AA">
      <w:pPr>
        <w:rPr>
          <w:rFonts w:ascii="Century Gothic" w:hAnsi="Century Gothic"/>
          <w:b/>
          <w:color w:val="808080" w:themeColor="background1" w:themeShade="80"/>
          <w:sz w:val="22"/>
          <w:szCs w:val="22"/>
          <w:lang w:val="sv-SE"/>
        </w:rPr>
      </w:pPr>
      <w:r>
        <w:rPr>
          <w:rFonts w:ascii="Century Gothic" w:hAnsi="Century Gothic"/>
          <w:b/>
          <w:color w:val="808080" w:themeColor="background1" w:themeShade="80"/>
          <w:sz w:val="22"/>
          <w:szCs w:val="22"/>
          <w:lang w:val="sv-SE"/>
        </w:rPr>
        <w:t>ONSDAG 16 MARS kl. 12.15-14.00 ÅRSMÖTE följt av:</w:t>
      </w:r>
    </w:p>
    <w:p w14:paraId="641942B3" w14:textId="77777777" w:rsidR="004917AA" w:rsidRDefault="004917AA" w:rsidP="004917AA">
      <w:pPr>
        <w:rPr>
          <w:rFonts w:ascii="Century Gothic" w:hAnsi="Century Gothic"/>
          <w:b/>
          <w:color w:val="4F81BD" w:themeColor="accent1"/>
          <w:sz w:val="20"/>
          <w:szCs w:val="20"/>
          <w:lang w:val="sv-SE"/>
        </w:rPr>
      </w:pPr>
      <w:r>
        <w:rPr>
          <w:rFonts w:ascii="Century Gothic" w:hAnsi="Century Gothic"/>
          <w:b/>
          <w:color w:val="4F81BD" w:themeColor="accent1"/>
          <w:sz w:val="20"/>
          <w:szCs w:val="20"/>
          <w:lang w:val="sv-SE"/>
        </w:rPr>
        <w:t>Att prata smärta med barn – erfarenhet av att möta barn som närstående till personer med långvarig smärta och ta fram ett material för detta</w:t>
      </w:r>
    </w:p>
    <w:p w14:paraId="3820CC1B" w14:textId="77777777" w:rsidR="004917AA" w:rsidRDefault="004917AA" w:rsidP="004917AA">
      <w:pPr>
        <w:rPr>
          <w:rFonts w:asciiTheme="minorHAnsi" w:hAnsiTheme="minorHAnsi" w:cstheme="minorHAnsi"/>
          <w:i/>
          <w:iCs/>
          <w:sz w:val="22"/>
          <w:szCs w:val="22"/>
          <w:lang w:val="sv-SE"/>
        </w:rPr>
      </w:pP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sv-SE"/>
        </w:rPr>
        <w:t>Karna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sv-SE"/>
        </w:rPr>
        <w:t xml:space="preserve"> Arvidsson, arbetsterapeut och musikterapeut, Smärtmottagning Rehabilitering Hässleholm</w:t>
      </w:r>
    </w:p>
    <w:p w14:paraId="71F57ED1" w14:textId="77777777" w:rsidR="008952FD" w:rsidRDefault="008952FD" w:rsidP="003004B4">
      <w:pPr>
        <w:rPr>
          <w:rFonts w:ascii="Century Gothic" w:hAnsi="Century Gothic"/>
          <w:b/>
          <w:color w:val="808080" w:themeColor="background1" w:themeShade="80"/>
          <w:sz w:val="22"/>
          <w:szCs w:val="22"/>
          <w:lang w:val="sv-SE"/>
        </w:rPr>
      </w:pPr>
    </w:p>
    <w:p w14:paraId="236DEE1B" w14:textId="0A8D1D30" w:rsidR="003004B4" w:rsidRPr="009A57D4" w:rsidRDefault="003004B4" w:rsidP="003004B4">
      <w:pPr>
        <w:rPr>
          <w:rFonts w:ascii="Century Gothic" w:hAnsi="Century Gothic"/>
          <w:b/>
          <w:color w:val="808080" w:themeColor="background1" w:themeShade="80"/>
          <w:sz w:val="22"/>
          <w:szCs w:val="22"/>
          <w:lang w:val="en-US"/>
        </w:rPr>
      </w:pPr>
      <w:proofErr w:type="spellStart"/>
      <w:r w:rsidRPr="009A57D4">
        <w:rPr>
          <w:rFonts w:ascii="Century Gothic" w:hAnsi="Century Gothic"/>
          <w:b/>
          <w:color w:val="808080" w:themeColor="background1" w:themeShade="80"/>
          <w:sz w:val="22"/>
          <w:szCs w:val="22"/>
          <w:lang w:val="en-US"/>
        </w:rPr>
        <w:t>ONSDAG</w:t>
      </w:r>
      <w:proofErr w:type="spellEnd"/>
      <w:r w:rsidRPr="009A57D4">
        <w:rPr>
          <w:rFonts w:ascii="Century Gothic" w:hAnsi="Century Gothic"/>
          <w:b/>
          <w:color w:val="808080" w:themeColor="background1" w:themeShade="80"/>
          <w:sz w:val="22"/>
          <w:szCs w:val="22"/>
          <w:lang w:val="en-US"/>
        </w:rPr>
        <w:t xml:space="preserve"> 23 MARS kl. 14.00-15.00</w:t>
      </w:r>
    </w:p>
    <w:p w14:paraId="4B544DB6" w14:textId="1807B3DD" w:rsidR="003004B4" w:rsidRPr="00613B31" w:rsidRDefault="009A57D4" w:rsidP="003004B4">
      <w:pPr>
        <w:rPr>
          <w:rFonts w:ascii="Century Gothic" w:hAnsi="Century Gothic"/>
          <w:b/>
          <w:color w:val="4F81BD" w:themeColor="accent1"/>
          <w:sz w:val="20"/>
          <w:szCs w:val="20"/>
          <w:lang w:val="sv-SE"/>
        </w:rPr>
      </w:pPr>
      <w:proofErr w:type="spellStart"/>
      <w:r w:rsidRPr="00613B31">
        <w:rPr>
          <w:rFonts w:ascii="Century Gothic" w:hAnsi="Century Gothic"/>
          <w:b/>
          <w:color w:val="4F81BD" w:themeColor="accent1"/>
          <w:sz w:val="20"/>
          <w:szCs w:val="20"/>
          <w:lang w:val="sv-SE"/>
        </w:rPr>
        <w:t>Getting</w:t>
      </w:r>
      <w:proofErr w:type="spellEnd"/>
      <w:r w:rsidRPr="00613B31">
        <w:rPr>
          <w:rFonts w:ascii="Century Gothic" w:hAnsi="Century Gothic"/>
          <w:b/>
          <w:color w:val="4F81BD" w:themeColor="accent1"/>
          <w:sz w:val="20"/>
          <w:szCs w:val="20"/>
          <w:lang w:val="sv-SE"/>
        </w:rPr>
        <w:t xml:space="preserve"> </w:t>
      </w:r>
      <w:proofErr w:type="spellStart"/>
      <w:r w:rsidRPr="00613B31">
        <w:rPr>
          <w:rFonts w:ascii="Century Gothic" w:hAnsi="Century Gothic"/>
          <w:b/>
          <w:color w:val="4F81BD" w:themeColor="accent1"/>
          <w:sz w:val="20"/>
          <w:szCs w:val="20"/>
          <w:lang w:val="sv-SE"/>
        </w:rPr>
        <w:t>close</w:t>
      </w:r>
      <w:proofErr w:type="spellEnd"/>
      <w:r w:rsidRPr="00613B31">
        <w:rPr>
          <w:rFonts w:ascii="Century Gothic" w:hAnsi="Century Gothic"/>
          <w:b/>
          <w:color w:val="4F81BD" w:themeColor="accent1"/>
          <w:sz w:val="20"/>
          <w:szCs w:val="20"/>
          <w:lang w:val="sv-SE"/>
        </w:rPr>
        <w:t xml:space="preserve"> </w:t>
      </w:r>
      <w:proofErr w:type="spellStart"/>
      <w:r w:rsidRPr="00613B31">
        <w:rPr>
          <w:rFonts w:ascii="Century Gothic" w:hAnsi="Century Gothic"/>
          <w:b/>
          <w:color w:val="4F81BD" w:themeColor="accent1"/>
          <w:sz w:val="20"/>
          <w:szCs w:val="20"/>
          <w:lang w:val="sv-SE"/>
        </w:rPr>
        <w:t>with</w:t>
      </w:r>
      <w:proofErr w:type="spellEnd"/>
      <w:r w:rsidRPr="00613B31">
        <w:rPr>
          <w:rFonts w:ascii="Century Gothic" w:hAnsi="Century Gothic"/>
          <w:b/>
          <w:color w:val="4F81BD" w:themeColor="accent1"/>
          <w:sz w:val="20"/>
          <w:szCs w:val="20"/>
          <w:lang w:val="sv-SE"/>
        </w:rPr>
        <w:t xml:space="preserve"> </w:t>
      </w:r>
      <w:proofErr w:type="spellStart"/>
      <w:r w:rsidRPr="00613B31">
        <w:rPr>
          <w:rFonts w:ascii="Century Gothic" w:hAnsi="Century Gothic"/>
          <w:b/>
          <w:color w:val="4F81BD" w:themeColor="accent1"/>
          <w:sz w:val="20"/>
          <w:szCs w:val="20"/>
          <w:lang w:val="sv-SE"/>
        </w:rPr>
        <w:t>discomfort</w:t>
      </w:r>
      <w:proofErr w:type="spellEnd"/>
      <w:r w:rsidRPr="00613B31">
        <w:rPr>
          <w:rFonts w:ascii="Century Gothic" w:hAnsi="Century Gothic"/>
          <w:b/>
          <w:color w:val="4F81BD" w:themeColor="accent1"/>
          <w:sz w:val="20"/>
          <w:szCs w:val="20"/>
          <w:lang w:val="sv-SE"/>
        </w:rPr>
        <w:t>: exponeringsbaserad internet-KBT vid fibromyalgi</w:t>
      </w:r>
    </w:p>
    <w:p w14:paraId="7C361907" w14:textId="4248E6F2" w:rsidR="003004B4" w:rsidRDefault="003004B4" w:rsidP="003004B4">
      <w:pPr>
        <w:rPr>
          <w:rFonts w:asciiTheme="minorHAnsi" w:hAnsiTheme="minorHAnsi" w:cstheme="minorHAnsi"/>
          <w:i/>
          <w:iCs/>
          <w:sz w:val="22"/>
          <w:szCs w:val="22"/>
          <w:lang w:val="sv-SE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sv-SE"/>
        </w:rPr>
        <w:t>Maria Hedman-L</w:t>
      </w:r>
      <w:r w:rsidR="008952FD">
        <w:rPr>
          <w:rFonts w:asciiTheme="minorHAnsi" w:hAnsiTheme="minorHAnsi" w:cstheme="minorHAnsi"/>
          <w:i/>
          <w:iCs/>
          <w:sz w:val="22"/>
          <w:szCs w:val="22"/>
          <w:lang w:val="sv-SE"/>
        </w:rPr>
        <w:t xml:space="preserve">agerlöf, leg. psykolog, </w:t>
      </w:r>
      <w:r w:rsidR="00613B31">
        <w:rPr>
          <w:rFonts w:asciiTheme="minorHAnsi" w:hAnsiTheme="minorHAnsi" w:cstheme="minorHAnsi"/>
          <w:i/>
          <w:iCs/>
          <w:sz w:val="22"/>
          <w:szCs w:val="22"/>
          <w:lang w:val="sv-SE"/>
        </w:rPr>
        <w:t>Med. Dr.</w:t>
      </w:r>
      <w:r w:rsidR="008952FD">
        <w:rPr>
          <w:rFonts w:asciiTheme="minorHAnsi" w:hAnsiTheme="minorHAnsi" w:cstheme="minorHAnsi"/>
          <w:i/>
          <w:iCs/>
          <w:sz w:val="22"/>
          <w:szCs w:val="22"/>
          <w:lang w:val="sv-SE"/>
        </w:rPr>
        <w:t xml:space="preserve">, </w:t>
      </w:r>
      <w:r w:rsidR="009F0015">
        <w:rPr>
          <w:rFonts w:asciiTheme="minorHAnsi" w:hAnsiTheme="minorHAnsi" w:cstheme="minorHAnsi"/>
          <w:i/>
          <w:iCs/>
          <w:sz w:val="22"/>
          <w:szCs w:val="22"/>
          <w:lang w:val="sv-SE"/>
        </w:rPr>
        <w:t xml:space="preserve">Centrum för psykiatriforskning, </w:t>
      </w:r>
      <w:r w:rsidR="008952FD">
        <w:rPr>
          <w:rFonts w:asciiTheme="minorHAnsi" w:hAnsiTheme="minorHAnsi" w:cstheme="minorHAnsi"/>
          <w:i/>
          <w:iCs/>
          <w:sz w:val="22"/>
          <w:szCs w:val="22"/>
          <w:lang w:val="sv-SE"/>
        </w:rPr>
        <w:t>Karolinska Institutet</w:t>
      </w:r>
      <w:r w:rsidR="009F0015">
        <w:rPr>
          <w:rFonts w:asciiTheme="minorHAnsi" w:hAnsiTheme="minorHAnsi" w:cstheme="minorHAnsi"/>
          <w:i/>
          <w:iCs/>
          <w:sz w:val="22"/>
          <w:szCs w:val="22"/>
          <w:lang w:val="sv-SE"/>
        </w:rPr>
        <w:t>, Region Stockholm</w:t>
      </w:r>
    </w:p>
    <w:p w14:paraId="3012BDDD" w14:textId="77777777" w:rsidR="004917AA" w:rsidRDefault="004917AA" w:rsidP="00646B79">
      <w:pPr>
        <w:rPr>
          <w:rFonts w:ascii="Century Gothic" w:hAnsi="Century Gothic"/>
          <w:b/>
          <w:color w:val="808080" w:themeColor="background1" w:themeShade="80"/>
          <w:sz w:val="22"/>
          <w:szCs w:val="22"/>
          <w:lang w:val="sv-SE"/>
        </w:rPr>
      </w:pPr>
    </w:p>
    <w:p w14:paraId="698E13F9" w14:textId="1AF7D0D2" w:rsidR="00646B79" w:rsidRPr="00646B79" w:rsidRDefault="00240911" w:rsidP="00646B79">
      <w:pPr>
        <w:rPr>
          <w:rFonts w:ascii="Century Gothic" w:hAnsi="Century Gothic"/>
          <w:b/>
          <w:color w:val="808080" w:themeColor="background1" w:themeShade="80"/>
          <w:sz w:val="22"/>
          <w:szCs w:val="22"/>
          <w:lang w:val="sv-SE"/>
        </w:rPr>
      </w:pPr>
      <w:r>
        <w:rPr>
          <w:rFonts w:ascii="Century Gothic" w:hAnsi="Century Gothic"/>
          <w:b/>
          <w:color w:val="808080" w:themeColor="background1" w:themeShade="80"/>
          <w:sz w:val="22"/>
          <w:szCs w:val="22"/>
          <w:lang w:val="sv-SE"/>
        </w:rPr>
        <w:t>FREDAG</w:t>
      </w:r>
      <w:r w:rsidR="00646B79">
        <w:rPr>
          <w:rFonts w:ascii="Century Gothic" w:hAnsi="Century Gothic"/>
          <w:b/>
          <w:color w:val="808080" w:themeColor="background1" w:themeShade="80"/>
          <w:sz w:val="22"/>
          <w:szCs w:val="22"/>
          <w:lang w:val="sv-SE"/>
        </w:rPr>
        <w:t xml:space="preserve"> </w:t>
      </w:r>
      <w:r>
        <w:rPr>
          <w:rFonts w:ascii="Century Gothic" w:hAnsi="Century Gothic"/>
          <w:b/>
          <w:color w:val="808080" w:themeColor="background1" w:themeShade="80"/>
          <w:sz w:val="22"/>
          <w:szCs w:val="22"/>
          <w:lang w:val="sv-SE"/>
        </w:rPr>
        <w:t>8</w:t>
      </w:r>
      <w:r w:rsidR="00646B79">
        <w:rPr>
          <w:rFonts w:ascii="Century Gothic" w:hAnsi="Century Gothic"/>
          <w:b/>
          <w:color w:val="808080" w:themeColor="background1" w:themeShade="80"/>
          <w:sz w:val="22"/>
          <w:szCs w:val="22"/>
          <w:lang w:val="sv-SE"/>
        </w:rPr>
        <w:t xml:space="preserve"> </w:t>
      </w:r>
      <w:r w:rsidR="00FB0FBA">
        <w:rPr>
          <w:rFonts w:ascii="Century Gothic" w:hAnsi="Century Gothic"/>
          <w:b/>
          <w:color w:val="808080" w:themeColor="background1" w:themeShade="80"/>
          <w:sz w:val="22"/>
          <w:szCs w:val="22"/>
          <w:lang w:val="sv-SE"/>
        </w:rPr>
        <w:t>APRIL</w:t>
      </w:r>
      <w:r w:rsidR="00646B79">
        <w:rPr>
          <w:rFonts w:ascii="Century Gothic" w:hAnsi="Century Gothic"/>
          <w:b/>
          <w:color w:val="808080" w:themeColor="background1" w:themeShade="80"/>
          <w:sz w:val="22"/>
          <w:szCs w:val="22"/>
          <w:lang w:val="sv-SE"/>
        </w:rPr>
        <w:t xml:space="preserve"> kl. 1</w:t>
      </w:r>
      <w:r>
        <w:rPr>
          <w:rFonts w:ascii="Century Gothic" w:hAnsi="Century Gothic"/>
          <w:b/>
          <w:color w:val="808080" w:themeColor="background1" w:themeShade="80"/>
          <w:sz w:val="22"/>
          <w:szCs w:val="22"/>
          <w:lang w:val="sv-SE"/>
        </w:rPr>
        <w:t>2</w:t>
      </w:r>
      <w:r w:rsidR="00646B79">
        <w:rPr>
          <w:rFonts w:ascii="Century Gothic" w:hAnsi="Century Gothic"/>
          <w:b/>
          <w:color w:val="808080" w:themeColor="background1" w:themeShade="80"/>
          <w:sz w:val="22"/>
          <w:szCs w:val="22"/>
          <w:lang w:val="sv-SE"/>
        </w:rPr>
        <w:t>.00</w:t>
      </w:r>
      <w:r w:rsidR="00E26597">
        <w:rPr>
          <w:rFonts w:ascii="Century Gothic" w:hAnsi="Century Gothic"/>
          <w:b/>
          <w:color w:val="808080" w:themeColor="background1" w:themeShade="80"/>
          <w:sz w:val="22"/>
          <w:szCs w:val="22"/>
          <w:lang w:val="sv-SE"/>
        </w:rPr>
        <w:t>-1</w:t>
      </w:r>
      <w:r>
        <w:rPr>
          <w:rFonts w:ascii="Century Gothic" w:hAnsi="Century Gothic"/>
          <w:b/>
          <w:color w:val="808080" w:themeColor="background1" w:themeShade="80"/>
          <w:sz w:val="22"/>
          <w:szCs w:val="22"/>
          <w:lang w:val="sv-SE"/>
        </w:rPr>
        <w:t>3</w:t>
      </w:r>
      <w:r w:rsidR="00E26597">
        <w:rPr>
          <w:rFonts w:ascii="Century Gothic" w:hAnsi="Century Gothic"/>
          <w:b/>
          <w:color w:val="808080" w:themeColor="background1" w:themeShade="80"/>
          <w:sz w:val="22"/>
          <w:szCs w:val="22"/>
          <w:lang w:val="sv-SE"/>
        </w:rPr>
        <w:t>.00</w:t>
      </w:r>
    </w:p>
    <w:p w14:paraId="2B52C1A9" w14:textId="7A8BD16A" w:rsidR="00F946C0" w:rsidRDefault="00F946C0" w:rsidP="00646B79">
      <w:pPr>
        <w:rPr>
          <w:rFonts w:ascii="Century Gothic" w:hAnsi="Century Gothic"/>
          <w:b/>
          <w:color w:val="4F81BD" w:themeColor="accent1"/>
          <w:sz w:val="20"/>
          <w:szCs w:val="20"/>
          <w:lang w:val="sv-SE"/>
        </w:rPr>
      </w:pPr>
      <w:r>
        <w:rPr>
          <w:rFonts w:ascii="Century Gothic" w:hAnsi="Century Gothic"/>
          <w:b/>
          <w:color w:val="4F81BD" w:themeColor="accent1"/>
          <w:sz w:val="20"/>
          <w:szCs w:val="20"/>
          <w:lang w:val="sv-SE"/>
        </w:rPr>
        <w:t>Kognitiv beteendeterapi för stressrelaterad psykisk ohälsa</w:t>
      </w:r>
    </w:p>
    <w:p w14:paraId="7D9C04B4" w14:textId="0CFEA95E" w:rsidR="00646B79" w:rsidRDefault="00F946C0" w:rsidP="006B5F64">
      <w:pPr>
        <w:ind w:left="720" w:hanging="720"/>
        <w:rPr>
          <w:rFonts w:asciiTheme="minorHAnsi" w:hAnsiTheme="minorHAnsi" w:cstheme="minorHAnsi"/>
          <w:i/>
          <w:iCs/>
          <w:sz w:val="22"/>
          <w:szCs w:val="22"/>
          <w:lang w:val="sv-SE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sv-SE"/>
        </w:rPr>
        <w:t xml:space="preserve">Elin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sv-SE"/>
        </w:rPr>
        <w:t>Lindsäter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sv-SE"/>
        </w:rPr>
        <w:t>, leg. Psykolog, PhD, Gustavsbergs vårdcentral och Karolinska Institutet</w:t>
      </w:r>
    </w:p>
    <w:p w14:paraId="2C84BF79" w14:textId="77777777" w:rsidR="00F946C0" w:rsidRDefault="00F946C0" w:rsidP="008952FD">
      <w:pPr>
        <w:rPr>
          <w:rFonts w:ascii="Calibri" w:hAnsi="Calibri"/>
          <w:b/>
          <w:lang w:val="sv-SE"/>
        </w:rPr>
      </w:pPr>
    </w:p>
    <w:p w14:paraId="7BB2447E" w14:textId="77777777" w:rsidR="00F946C0" w:rsidRPr="009A02D0" w:rsidRDefault="00F946C0" w:rsidP="00F946C0">
      <w:pPr>
        <w:jc w:val="center"/>
        <w:rPr>
          <w:rFonts w:ascii="Calibri" w:hAnsi="Calibri"/>
          <w:b/>
          <w:lang w:val="sv-SE"/>
        </w:rPr>
      </w:pPr>
    </w:p>
    <w:p w14:paraId="28866780" w14:textId="2E6A4981" w:rsidR="00F946C0" w:rsidRPr="00F946C0" w:rsidRDefault="00F946C0" w:rsidP="00F946C0">
      <w:pPr>
        <w:rPr>
          <w:rFonts w:ascii="Century Gothic" w:hAnsi="Century Gothic"/>
          <w:b/>
          <w:color w:val="548DD4" w:themeColor="text2" w:themeTint="99"/>
          <w:lang w:val="sv-SE"/>
        </w:rPr>
      </w:pPr>
      <w:r w:rsidRPr="00A44636">
        <w:rPr>
          <w:rFonts w:ascii="Century Gothic" w:hAnsi="Century Gothic"/>
          <w:b/>
          <w:color w:val="548DD4" w:themeColor="text2" w:themeTint="99"/>
          <w:lang w:val="sv-SE"/>
        </w:rPr>
        <w:t>ANMÄLAN</w:t>
      </w:r>
    </w:p>
    <w:p w14:paraId="6ABCF447" w14:textId="0844D15D" w:rsidR="00F946C0" w:rsidRPr="005375A3" w:rsidRDefault="00F946C0" w:rsidP="00F946C0">
      <w:p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M</w:t>
      </w:r>
      <w:r w:rsidRPr="009A02D0">
        <w:rPr>
          <w:rFonts w:ascii="Calibri" w:hAnsi="Calibri"/>
          <w:lang w:val="sv-SE"/>
        </w:rPr>
        <w:t xml:space="preserve">edlemmar i </w:t>
      </w:r>
      <w:proofErr w:type="spellStart"/>
      <w:r w:rsidRPr="009A02D0">
        <w:rPr>
          <w:rFonts w:ascii="Calibri" w:hAnsi="Calibri"/>
          <w:lang w:val="sv-SE"/>
        </w:rPr>
        <w:t>SFBIS</w:t>
      </w:r>
      <w:proofErr w:type="spellEnd"/>
      <w:r w:rsidRPr="009A02D0">
        <w:rPr>
          <w:rFonts w:ascii="Calibri" w:hAnsi="Calibri"/>
          <w:lang w:val="sv-SE"/>
        </w:rPr>
        <w:t xml:space="preserve"> </w:t>
      </w:r>
      <w:r>
        <w:rPr>
          <w:rFonts w:ascii="Calibri" w:hAnsi="Calibri"/>
          <w:lang w:val="sv-SE"/>
        </w:rPr>
        <w:t xml:space="preserve">2022 deltar gratis! Medlemskap kostar 150 kr för ordinarie medlem och 100 kr för student/pensionär. För medlemskap se </w:t>
      </w:r>
      <w:hyperlink r:id="rId8" w:history="1">
        <w:r w:rsidRPr="00AE0EF3">
          <w:rPr>
            <w:rStyle w:val="Hyperlnk"/>
            <w:rFonts w:ascii="Calibri" w:hAnsi="Calibri"/>
            <w:color w:val="4F81BD" w:themeColor="accent1"/>
            <w:u w:val="none"/>
            <w:lang w:val="sv-SE"/>
          </w:rPr>
          <w:t>www.sfbis.se</w:t>
        </w:r>
      </w:hyperlink>
      <w:r w:rsidRPr="00AE0EF3">
        <w:rPr>
          <w:rFonts w:ascii="Calibri" w:hAnsi="Calibri"/>
          <w:color w:val="4F81BD" w:themeColor="accent1"/>
          <w:lang w:val="sv-SE"/>
        </w:rPr>
        <w:t xml:space="preserve">. </w:t>
      </w:r>
      <w:r w:rsidR="004917AA" w:rsidRPr="009A02D0">
        <w:rPr>
          <w:rFonts w:ascii="Calibri" w:hAnsi="Calibri"/>
          <w:lang w:val="sv-SE"/>
        </w:rPr>
        <w:t xml:space="preserve">Icke-medlem </w:t>
      </w:r>
      <w:r w:rsidR="004917AA">
        <w:rPr>
          <w:rFonts w:ascii="Calibri" w:hAnsi="Calibri"/>
          <w:lang w:val="sv-SE"/>
        </w:rPr>
        <w:t>kan delta i vårens</w:t>
      </w:r>
      <w:r w:rsidR="009F0015">
        <w:rPr>
          <w:rFonts w:ascii="Calibri" w:hAnsi="Calibri"/>
          <w:lang w:val="sv-SE"/>
        </w:rPr>
        <w:t xml:space="preserve"> alla</w:t>
      </w:r>
      <w:r w:rsidR="004917AA">
        <w:rPr>
          <w:rFonts w:ascii="Calibri" w:hAnsi="Calibri"/>
          <w:lang w:val="sv-SE"/>
        </w:rPr>
        <w:t xml:space="preserve"> föreläsningar för 5</w:t>
      </w:r>
      <w:r w:rsidR="004917AA" w:rsidRPr="009A02D0">
        <w:rPr>
          <w:rFonts w:ascii="Calibri" w:hAnsi="Calibri"/>
          <w:lang w:val="sv-SE"/>
        </w:rPr>
        <w:t>00 kr.</w:t>
      </w:r>
    </w:p>
    <w:p w14:paraId="6ED4B0C1" w14:textId="431E9572" w:rsidR="00F946C0" w:rsidRDefault="00F946C0" w:rsidP="00F946C0">
      <w:p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Medlemmar behöver inte anmäla sig utan loggar in vi</w:t>
      </w:r>
      <w:r w:rsidR="004917AA">
        <w:rPr>
          <w:rFonts w:ascii="Calibri" w:hAnsi="Calibri"/>
          <w:lang w:val="sv-SE"/>
        </w:rPr>
        <w:t>d</w:t>
      </w:r>
      <w:r>
        <w:rPr>
          <w:rFonts w:ascii="Calibri" w:hAnsi="Calibri"/>
          <w:lang w:val="sv-SE"/>
        </w:rPr>
        <w:t xml:space="preserve"> den aktuella tiden för föreläsningen via </w:t>
      </w:r>
      <w:r w:rsidR="009F0015">
        <w:rPr>
          <w:rFonts w:ascii="Calibri" w:hAnsi="Calibri"/>
          <w:lang w:val="sv-SE"/>
        </w:rPr>
        <w:t>notisen</w:t>
      </w:r>
      <w:r>
        <w:rPr>
          <w:rFonts w:ascii="Calibri" w:hAnsi="Calibri"/>
          <w:lang w:val="sv-SE"/>
        </w:rPr>
        <w:t xml:space="preserve"> på hemsidan. </w:t>
      </w:r>
    </w:p>
    <w:p w14:paraId="1485B609" w14:textId="73DD62CF" w:rsidR="00F946C0" w:rsidRDefault="00F946C0" w:rsidP="00F946C0">
      <w:p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 xml:space="preserve">Extern deltagare anmäler sig </w:t>
      </w:r>
      <w:r w:rsidRPr="009A02D0">
        <w:rPr>
          <w:rFonts w:ascii="Calibri" w:hAnsi="Calibri"/>
          <w:lang w:val="sv-SE"/>
        </w:rPr>
        <w:t xml:space="preserve">per epost till </w:t>
      </w:r>
      <w:r w:rsidRPr="00AE0EF3">
        <w:rPr>
          <w:rStyle w:val="Hyperlnk"/>
          <w:rFonts w:ascii="Calibri" w:hAnsi="Calibri"/>
          <w:color w:val="4F81BD" w:themeColor="accent1"/>
          <w:u w:val="none"/>
          <w:lang w:val="sv-SE"/>
        </w:rPr>
        <w:t>sfbis.info@gmail.com</w:t>
      </w:r>
      <w:r>
        <w:rPr>
          <w:rFonts w:ascii="Calibri" w:hAnsi="Calibri"/>
          <w:lang w:val="sv-SE"/>
        </w:rPr>
        <w:t xml:space="preserve"> senast en vecka i förväg.</w:t>
      </w:r>
      <w:r w:rsidRPr="009A02D0">
        <w:rPr>
          <w:rFonts w:ascii="Calibri" w:hAnsi="Calibri"/>
          <w:lang w:val="sv-SE"/>
        </w:rPr>
        <w:t xml:space="preserve"> </w:t>
      </w:r>
      <w:r>
        <w:rPr>
          <w:rFonts w:ascii="Calibri" w:hAnsi="Calibri"/>
          <w:lang w:val="sv-SE"/>
        </w:rPr>
        <w:t xml:space="preserve">Anmälan är personlig. Betalning sker mot efterfrågad faktura eller direkt till vårt bankkonto, </w:t>
      </w:r>
      <w:r w:rsidRPr="00383127">
        <w:rPr>
          <w:rFonts w:ascii="Calibri" w:hAnsi="Calibri"/>
          <w:i/>
          <w:lang w:val="sv-SE"/>
        </w:rPr>
        <w:t>82 05 28-8</w:t>
      </w:r>
      <w:r>
        <w:rPr>
          <w:rFonts w:ascii="Calibri" w:hAnsi="Calibri"/>
          <w:i/>
          <w:lang w:val="sv-SE"/>
        </w:rPr>
        <w:t>,</w:t>
      </w:r>
      <w:r w:rsidRPr="00383127">
        <w:rPr>
          <w:rFonts w:ascii="Calibri" w:hAnsi="Calibri"/>
          <w:i/>
          <w:lang w:val="sv-SE"/>
        </w:rPr>
        <w:t xml:space="preserve"> ange namn och epost</w:t>
      </w:r>
      <w:r>
        <w:rPr>
          <w:rFonts w:ascii="Calibri" w:hAnsi="Calibri"/>
          <w:lang w:val="sv-SE"/>
        </w:rPr>
        <w:t xml:space="preserve">. </w:t>
      </w:r>
      <w:r w:rsidRPr="009A02D0">
        <w:rPr>
          <w:rFonts w:ascii="Calibri" w:hAnsi="Calibri"/>
          <w:lang w:val="sv-SE"/>
        </w:rPr>
        <w:t>Observera att all kommunikation sker per e-post</w:t>
      </w:r>
      <w:r w:rsidR="009F0015">
        <w:rPr>
          <w:rFonts w:ascii="Calibri" w:hAnsi="Calibri"/>
          <w:lang w:val="sv-SE"/>
        </w:rPr>
        <w:t>, att föreläsningar kan spelas in,</w:t>
      </w:r>
      <w:bookmarkStart w:id="0" w:name="_GoBack"/>
      <w:bookmarkEnd w:id="0"/>
      <w:r w:rsidRPr="009A02D0">
        <w:rPr>
          <w:rFonts w:ascii="Calibri" w:hAnsi="Calibri"/>
          <w:lang w:val="sv-SE"/>
        </w:rPr>
        <w:t xml:space="preserve"> samt att </w:t>
      </w:r>
      <w:r>
        <w:rPr>
          <w:rFonts w:ascii="Calibri" w:hAnsi="Calibri"/>
          <w:lang w:val="sv-SE"/>
        </w:rPr>
        <w:t xml:space="preserve">deltagarlistor kan arkiveras med föreningens bokföring. </w:t>
      </w:r>
    </w:p>
    <w:p w14:paraId="4090C1E4" w14:textId="77777777" w:rsidR="00F946C0" w:rsidRPr="00693A70" w:rsidRDefault="00F946C0" w:rsidP="00F946C0">
      <w:pPr>
        <w:rPr>
          <w:rFonts w:ascii="Calibri" w:hAnsi="Calibri"/>
          <w:b/>
          <w:lang w:val="sv-SE"/>
        </w:rPr>
      </w:pPr>
    </w:p>
    <w:p w14:paraId="342EEFB1" w14:textId="77777777" w:rsidR="00F946C0" w:rsidRPr="00F946C0" w:rsidRDefault="00F946C0" w:rsidP="00F946C0">
      <w:pPr>
        <w:jc w:val="center"/>
        <w:rPr>
          <w:rFonts w:ascii="Rage Italic" w:hAnsi="Rage Italic"/>
          <w:b/>
          <w:color w:val="A6A6A6" w:themeColor="background1" w:themeShade="A6"/>
          <w:sz w:val="56"/>
          <w:szCs w:val="56"/>
          <w:lang w:val="sv-SE"/>
        </w:rPr>
      </w:pPr>
      <w:r w:rsidRPr="00A44636">
        <w:rPr>
          <w:rFonts w:ascii="Rage Italic" w:hAnsi="Rage Italic"/>
          <w:b/>
          <w:color w:val="A6A6A6" w:themeColor="background1" w:themeShade="A6"/>
          <w:sz w:val="56"/>
          <w:szCs w:val="56"/>
          <w:lang w:val="sv-SE"/>
        </w:rPr>
        <w:t>Hjärtligt välkommen!</w:t>
      </w:r>
    </w:p>
    <w:p w14:paraId="023E630B" w14:textId="77777777" w:rsidR="00F946C0" w:rsidRDefault="00F946C0" w:rsidP="00F946C0">
      <w:pPr>
        <w:rPr>
          <w:rFonts w:ascii="Century Gothic" w:hAnsi="Century Gothic"/>
          <w:sz w:val="20"/>
          <w:szCs w:val="20"/>
          <w:lang w:val="sv-SE"/>
        </w:rPr>
      </w:pPr>
    </w:p>
    <w:p w14:paraId="00EDCCD4" w14:textId="79792DCC" w:rsidR="00383127" w:rsidRDefault="00383127" w:rsidP="00383127">
      <w:pPr>
        <w:pStyle w:val="Sidfot"/>
        <w:tabs>
          <w:tab w:val="clear" w:pos="4320"/>
          <w:tab w:val="clear" w:pos="8640"/>
          <w:tab w:val="left" w:pos="1907"/>
        </w:tabs>
        <w:ind w:right="360"/>
        <w:jc w:val="center"/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sv-SE"/>
        </w:rPr>
      </w:pPr>
      <w:r w:rsidRPr="00862861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sv-SE"/>
        </w:rPr>
        <w:t>Justeringar i programmet kan förekomma,</w:t>
      </w:r>
    </w:p>
    <w:p w14:paraId="53775A54" w14:textId="018F520B" w:rsidR="00DB2ABD" w:rsidRDefault="00383127" w:rsidP="00FC5021">
      <w:pPr>
        <w:pStyle w:val="Sidfot"/>
        <w:tabs>
          <w:tab w:val="clear" w:pos="4320"/>
          <w:tab w:val="clear" w:pos="8640"/>
          <w:tab w:val="left" w:pos="1907"/>
        </w:tabs>
        <w:ind w:right="360"/>
        <w:jc w:val="center"/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sv-SE"/>
        </w:rPr>
      </w:pPr>
      <w:r w:rsidRPr="00862861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sv-SE"/>
        </w:rPr>
        <w:t>se uppdateringar på hemsidan/epos</w:t>
      </w:r>
      <w:r w:rsidR="00731F5A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sv-SE"/>
        </w:rPr>
        <w:t>t/</w:t>
      </w:r>
      <w:proofErr w:type="spellStart"/>
      <w:r w:rsidR="00731F5A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sv-SE"/>
        </w:rPr>
        <w:t>f</w:t>
      </w:r>
      <w:r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sv-SE"/>
        </w:rPr>
        <w:t>acebook</w:t>
      </w:r>
      <w:proofErr w:type="spellEnd"/>
    </w:p>
    <w:p w14:paraId="724B27D1" w14:textId="77777777" w:rsidR="00FC5021" w:rsidRPr="00CD35A7" w:rsidRDefault="00FC5021" w:rsidP="00FC5021">
      <w:pPr>
        <w:pStyle w:val="Sidfot"/>
        <w:tabs>
          <w:tab w:val="clear" w:pos="4320"/>
          <w:tab w:val="clear" w:pos="8640"/>
          <w:tab w:val="left" w:pos="1907"/>
        </w:tabs>
        <w:ind w:right="360"/>
        <w:jc w:val="center"/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sv-SE"/>
        </w:rPr>
      </w:pPr>
    </w:p>
    <w:p w14:paraId="05B759F0" w14:textId="48436321" w:rsidR="00916AE9" w:rsidRPr="00FC5021" w:rsidRDefault="003B4EC5" w:rsidP="00FC5021">
      <w:pPr>
        <w:pStyle w:val="Sidfot"/>
        <w:tabs>
          <w:tab w:val="clear" w:pos="4320"/>
          <w:tab w:val="clear" w:pos="8640"/>
          <w:tab w:val="left" w:pos="1907"/>
        </w:tabs>
        <w:ind w:right="360"/>
        <w:jc w:val="center"/>
        <w:rPr>
          <w:rFonts w:asciiTheme="minorHAnsi" w:hAnsiTheme="minorHAnsi" w:cstheme="minorHAnsi"/>
          <w:color w:val="4F81BD" w:themeColor="accent1"/>
          <w:sz w:val="36"/>
          <w:szCs w:val="36"/>
          <w:lang w:val="sv-SE"/>
        </w:rPr>
      </w:pPr>
      <w:hyperlink r:id="rId9" w:history="1">
        <w:r w:rsidR="00383127" w:rsidRPr="00E65F64">
          <w:rPr>
            <w:rStyle w:val="Hyperlnk"/>
            <w:rFonts w:asciiTheme="minorHAnsi" w:hAnsiTheme="minorHAnsi" w:cstheme="minorHAnsi"/>
            <w:color w:val="4F81BD" w:themeColor="accent1"/>
            <w:sz w:val="36"/>
            <w:szCs w:val="36"/>
            <w:u w:val="none"/>
            <w:lang w:val="sv-SE"/>
          </w:rPr>
          <w:t>www.sfbis.se</w:t>
        </w:r>
      </w:hyperlink>
    </w:p>
    <w:sectPr w:rsidR="00916AE9" w:rsidRPr="00FC5021" w:rsidSect="00270D90">
      <w:footerReference w:type="even" r:id="rId10"/>
      <w:footerReference w:type="default" r:id="rId11"/>
      <w:pgSz w:w="11900" w:h="16840"/>
      <w:pgMar w:top="0" w:right="1127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D8F21" w14:textId="77777777" w:rsidR="003B4EC5" w:rsidRDefault="003B4EC5" w:rsidP="00A77A9C">
      <w:r>
        <w:separator/>
      </w:r>
    </w:p>
  </w:endnote>
  <w:endnote w:type="continuationSeparator" w:id="0">
    <w:p w14:paraId="2F1C8F20" w14:textId="77777777" w:rsidR="003B4EC5" w:rsidRDefault="003B4EC5" w:rsidP="00A7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Caslon Pro">
    <w:altName w:val="Palatino Linotype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Rage Itali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60F1A" w14:textId="77777777" w:rsidR="00F55CB4" w:rsidRDefault="00F55CB4" w:rsidP="004A51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04E2B9E" w14:textId="77777777" w:rsidR="00F55CB4" w:rsidRDefault="00F55CB4" w:rsidP="00BE602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8DFE" w14:textId="745491D4" w:rsidR="00A842C9" w:rsidRDefault="00A842C9" w:rsidP="00A842C9">
    <w:pPr>
      <w:pStyle w:val="Sidfot"/>
      <w:tabs>
        <w:tab w:val="clear" w:pos="4320"/>
        <w:tab w:val="clear" w:pos="8640"/>
        <w:tab w:val="left" w:pos="1907"/>
      </w:tabs>
      <w:ind w:right="360"/>
      <w:rPr>
        <w:sz w:val="20"/>
        <w:szCs w:val="20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A4F0C" w14:textId="77777777" w:rsidR="003B4EC5" w:rsidRDefault="003B4EC5" w:rsidP="00A77A9C">
      <w:r>
        <w:separator/>
      </w:r>
    </w:p>
  </w:footnote>
  <w:footnote w:type="continuationSeparator" w:id="0">
    <w:p w14:paraId="59BD212F" w14:textId="77777777" w:rsidR="003B4EC5" w:rsidRDefault="003B4EC5" w:rsidP="00A7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00358"/>
    <w:multiLevelType w:val="hybridMultilevel"/>
    <w:tmpl w:val="18921258"/>
    <w:lvl w:ilvl="0" w:tplc="85022D08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Calibri" w:hint="default"/>
        <w:b/>
        <w:color w:val="4F81BD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B4EFA"/>
    <w:multiLevelType w:val="hybridMultilevel"/>
    <w:tmpl w:val="2034C2D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9E"/>
    <w:rsid w:val="00004C0B"/>
    <w:rsid w:val="00013B89"/>
    <w:rsid w:val="00044370"/>
    <w:rsid w:val="00047514"/>
    <w:rsid w:val="00051FEA"/>
    <w:rsid w:val="00063EEB"/>
    <w:rsid w:val="00076F24"/>
    <w:rsid w:val="0008628B"/>
    <w:rsid w:val="00093431"/>
    <w:rsid w:val="00093A41"/>
    <w:rsid w:val="000A7243"/>
    <w:rsid w:val="000B738B"/>
    <w:rsid w:val="000C3282"/>
    <w:rsid w:val="000C3C5C"/>
    <w:rsid w:val="000C3EDC"/>
    <w:rsid w:val="000C42F8"/>
    <w:rsid w:val="000E3E72"/>
    <w:rsid w:val="000E5C86"/>
    <w:rsid w:val="000E5E61"/>
    <w:rsid w:val="000F6AD2"/>
    <w:rsid w:val="001004AF"/>
    <w:rsid w:val="00107454"/>
    <w:rsid w:val="001100A4"/>
    <w:rsid w:val="00110AA0"/>
    <w:rsid w:val="00114239"/>
    <w:rsid w:val="00125E60"/>
    <w:rsid w:val="001409F2"/>
    <w:rsid w:val="0014124B"/>
    <w:rsid w:val="00176891"/>
    <w:rsid w:val="001A47CA"/>
    <w:rsid w:val="001A5B15"/>
    <w:rsid w:val="001A61C5"/>
    <w:rsid w:val="001B4602"/>
    <w:rsid w:val="001B4B55"/>
    <w:rsid w:val="001B548A"/>
    <w:rsid w:val="001C1F92"/>
    <w:rsid w:val="001D20BF"/>
    <w:rsid w:val="001D44E3"/>
    <w:rsid w:val="00222AE8"/>
    <w:rsid w:val="0022307A"/>
    <w:rsid w:val="00234846"/>
    <w:rsid w:val="00240911"/>
    <w:rsid w:val="00241A76"/>
    <w:rsid w:val="00253B05"/>
    <w:rsid w:val="00260665"/>
    <w:rsid w:val="00270D90"/>
    <w:rsid w:val="002716D5"/>
    <w:rsid w:val="00276CDD"/>
    <w:rsid w:val="002958A1"/>
    <w:rsid w:val="002978ED"/>
    <w:rsid w:val="002A334F"/>
    <w:rsid w:val="002A559F"/>
    <w:rsid w:val="002A7C5E"/>
    <w:rsid w:val="002B412F"/>
    <w:rsid w:val="002D5039"/>
    <w:rsid w:val="002D5BA9"/>
    <w:rsid w:val="002D63CC"/>
    <w:rsid w:val="002D66F2"/>
    <w:rsid w:val="002E2324"/>
    <w:rsid w:val="002F23FC"/>
    <w:rsid w:val="002F714E"/>
    <w:rsid w:val="003004B4"/>
    <w:rsid w:val="00322903"/>
    <w:rsid w:val="00323BE9"/>
    <w:rsid w:val="00326BD5"/>
    <w:rsid w:val="0035297F"/>
    <w:rsid w:val="0037489C"/>
    <w:rsid w:val="00383127"/>
    <w:rsid w:val="003933FE"/>
    <w:rsid w:val="00394F9F"/>
    <w:rsid w:val="003A496B"/>
    <w:rsid w:val="003B4EC5"/>
    <w:rsid w:val="003B6B89"/>
    <w:rsid w:val="003B7B5F"/>
    <w:rsid w:val="003D2D7C"/>
    <w:rsid w:val="003F4CA7"/>
    <w:rsid w:val="00401C72"/>
    <w:rsid w:val="004067A5"/>
    <w:rsid w:val="00407BB7"/>
    <w:rsid w:val="00426054"/>
    <w:rsid w:val="00431D92"/>
    <w:rsid w:val="0045405E"/>
    <w:rsid w:val="00461667"/>
    <w:rsid w:val="00461BEA"/>
    <w:rsid w:val="0048441F"/>
    <w:rsid w:val="004917AA"/>
    <w:rsid w:val="004921BA"/>
    <w:rsid w:val="004A51BE"/>
    <w:rsid w:val="004A705C"/>
    <w:rsid w:val="004C7AD4"/>
    <w:rsid w:val="004D3D63"/>
    <w:rsid w:val="004D4E4B"/>
    <w:rsid w:val="005246C9"/>
    <w:rsid w:val="005375A3"/>
    <w:rsid w:val="0054387C"/>
    <w:rsid w:val="00543A70"/>
    <w:rsid w:val="0054616A"/>
    <w:rsid w:val="00554C68"/>
    <w:rsid w:val="0057591A"/>
    <w:rsid w:val="00577A9E"/>
    <w:rsid w:val="0058423E"/>
    <w:rsid w:val="00584E7A"/>
    <w:rsid w:val="00585955"/>
    <w:rsid w:val="00593634"/>
    <w:rsid w:val="005A6FDA"/>
    <w:rsid w:val="005A7BA8"/>
    <w:rsid w:val="005B38BE"/>
    <w:rsid w:val="005C03AE"/>
    <w:rsid w:val="005C13B1"/>
    <w:rsid w:val="005C30A8"/>
    <w:rsid w:val="005C4E7B"/>
    <w:rsid w:val="005F5941"/>
    <w:rsid w:val="006120DC"/>
    <w:rsid w:val="00613B31"/>
    <w:rsid w:val="00613E39"/>
    <w:rsid w:val="00622430"/>
    <w:rsid w:val="00632662"/>
    <w:rsid w:val="00635C5A"/>
    <w:rsid w:val="00646B79"/>
    <w:rsid w:val="00647483"/>
    <w:rsid w:val="0065782E"/>
    <w:rsid w:val="00663D32"/>
    <w:rsid w:val="006805E5"/>
    <w:rsid w:val="00691FB7"/>
    <w:rsid w:val="00693A70"/>
    <w:rsid w:val="006A156F"/>
    <w:rsid w:val="006A2ECC"/>
    <w:rsid w:val="006B0EF9"/>
    <w:rsid w:val="006B183B"/>
    <w:rsid w:val="006B3751"/>
    <w:rsid w:val="006B5F64"/>
    <w:rsid w:val="006C7E3D"/>
    <w:rsid w:val="006E2A30"/>
    <w:rsid w:val="006E4C89"/>
    <w:rsid w:val="00705335"/>
    <w:rsid w:val="00717CA7"/>
    <w:rsid w:val="00720E08"/>
    <w:rsid w:val="00727C8B"/>
    <w:rsid w:val="00731F5A"/>
    <w:rsid w:val="00735D1D"/>
    <w:rsid w:val="0074728C"/>
    <w:rsid w:val="00771275"/>
    <w:rsid w:val="00772480"/>
    <w:rsid w:val="007A50F8"/>
    <w:rsid w:val="007B07E3"/>
    <w:rsid w:val="007B13E1"/>
    <w:rsid w:val="007C3D3C"/>
    <w:rsid w:val="007E7F17"/>
    <w:rsid w:val="007F74CF"/>
    <w:rsid w:val="008007A8"/>
    <w:rsid w:val="00811FE3"/>
    <w:rsid w:val="008173E8"/>
    <w:rsid w:val="00820D09"/>
    <w:rsid w:val="0085467E"/>
    <w:rsid w:val="00860BF6"/>
    <w:rsid w:val="00862861"/>
    <w:rsid w:val="00872360"/>
    <w:rsid w:val="00881013"/>
    <w:rsid w:val="00881876"/>
    <w:rsid w:val="008952FD"/>
    <w:rsid w:val="008A3CEE"/>
    <w:rsid w:val="008A4214"/>
    <w:rsid w:val="008A434C"/>
    <w:rsid w:val="008B76A1"/>
    <w:rsid w:val="008C1A64"/>
    <w:rsid w:val="008C63B6"/>
    <w:rsid w:val="008F0AF2"/>
    <w:rsid w:val="008F65A7"/>
    <w:rsid w:val="00900776"/>
    <w:rsid w:val="00915EC3"/>
    <w:rsid w:val="00916AE9"/>
    <w:rsid w:val="00920268"/>
    <w:rsid w:val="0092385B"/>
    <w:rsid w:val="00936D9A"/>
    <w:rsid w:val="00942CB7"/>
    <w:rsid w:val="00947413"/>
    <w:rsid w:val="00970E5B"/>
    <w:rsid w:val="00971CBD"/>
    <w:rsid w:val="00974DCC"/>
    <w:rsid w:val="0098431B"/>
    <w:rsid w:val="00984353"/>
    <w:rsid w:val="009A02D0"/>
    <w:rsid w:val="009A515C"/>
    <w:rsid w:val="009A57D4"/>
    <w:rsid w:val="009F0015"/>
    <w:rsid w:val="009F431B"/>
    <w:rsid w:val="00A025B0"/>
    <w:rsid w:val="00A100DA"/>
    <w:rsid w:val="00A16D5F"/>
    <w:rsid w:val="00A17CE0"/>
    <w:rsid w:val="00A44636"/>
    <w:rsid w:val="00A6240C"/>
    <w:rsid w:val="00A62D01"/>
    <w:rsid w:val="00A77A9C"/>
    <w:rsid w:val="00A807ED"/>
    <w:rsid w:val="00A81AFE"/>
    <w:rsid w:val="00A842C9"/>
    <w:rsid w:val="00AB70E2"/>
    <w:rsid w:val="00AC73A8"/>
    <w:rsid w:val="00AE0EF3"/>
    <w:rsid w:val="00B0019C"/>
    <w:rsid w:val="00B11303"/>
    <w:rsid w:val="00B115B3"/>
    <w:rsid w:val="00B1316E"/>
    <w:rsid w:val="00B1388B"/>
    <w:rsid w:val="00B26B7E"/>
    <w:rsid w:val="00B2785A"/>
    <w:rsid w:val="00B33A3E"/>
    <w:rsid w:val="00B37C8A"/>
    <w:rsid w:val="00B401EF"/>
    <w:rsid w:val="00B53CAA"/>
    <w:rsid w:val="00B55FE7"/>
    <w:rsid w:val="00B569A2"/>
    <w:rsid w:val="00B60391"/>
    <w:rsid w:val="00B637AB"/>
    <w:rsid w:val="00B673E7"/>
    <w:rsid w:val="00B90ED9"/>
    <w:rsid w:val="00B956CF"/>
    <w:rsid w:val="00BA0C34"/>
    <w:rsid w:val="00BA5BA8"/>
    <w:rsid w:val="00BB060E"/>
    <w:rsid w:val="00BB39E8"/>
    <w:rsid w:val="00BC64DB"/>
    <w:rsid w:val="00BE1CC2"/>
    <w:rsid w:val="00BE602A"/>
    <w:rsid w:val="00BF417E"/>
    <w:rsid w:val="00C056D4"/>
    <w:rsid w:val="00C10B47"/>
    <w:rsid w:val="00C13DB2"/>
    <w:rsid w:val="00C13F81"/>
    <w:rsid w:val="00C15FDC"/>
    <w:rsid w:val="00C23C63"/>
    <w:rsid w:val="00C2410D"/>
    <w:rsid w:val="00C2546E"/>
    <w:rsid w:val="00C27F0F"/>
    <w:rsid w:val="00C40643"/>
    <w:rsid w:val="00C4188C"/>
    <w:rsid w:val="00C6463B"/>
    <w:rsid w:val="00C64D7C"/>
    <w:rsid w:val="00C67404"/>
    <w:rsid w:val="00C72D89"/>
    <w:rsid w:val="00C83A7C"/>
    <w:rsid w:val="00C87BF8"/>
    <w:rsid w:val="00C95DCA"/>
    <w:rsid w:val="00C96AED"/>
    <w:rsid w:val="00CA217D"/>
    <w:rsid w:val="00CA26E6"/>
    <w:rsid w:val="00CB0526"/>
    <w:rsid w:val="00CD35A7"/>
    <w:rsid w:val="00D12C9F"/>
    <w:rsid w:val="00D16E1A"/>
    <w:rsid w:val="00D20137"/>
    <w:rsid w:val="00D21939"/>
    <w:rsid w:val="00D24B02"/>
    <w:rsid w:val="00D26984"/>
    <w:rsid w:val="00D435A2"/>
    <w:rsid w:val="00D56E93"/>
    <w:rsid w:val="00D61FCC"/>
    <w:rsid w:val="00D6526A"/>
    <w:rsid w:val="00D67867"/>
    <w:rsid w:val="00D81A88"/>
    <w:rsid w:val="00D97046"/>
    <w:rsid w:val="00DB2ABD"/>
    <w:rsid w:val="00DC1020"/>
    <w:rsid w:val="00DC1921"/>
    <w:rsid w:val="00DD0A58"/>
    <w:rsid w:val="00DD6D74"/>
    <w:rsid w:val="00DF40DD"/>
    <w:rsid w:val="00DF5DDB"/>
    <w:rsid w:val="00E1359A"/>
    <w:rsid w:val="00E14F0B"/>
    <w:rsid w:val="00E206B8"/>
    <w:rsid w:val="00E21E65"/>
    <w:rsid w:val="00E25005"/>
    <w:rsid w:val="00E25D68"/>
    <w:rsid w:val="00E26597"/>
    <w:rsid w:val="00E4105E"/>
    <w:rsid w:val="00E50779"/>
    <w:rsid w:val="00E50C7F"/>
    <w:rsid w:val="00E51E48"/>
    <w:rsid w:val="00E62508"/>
    <w:rsid w:val="00E63461"/>
    <w:rsid w:val="00E65F64"/>
    <w:rsid w:val="00E84D72"/>
    <w:rsid w:val="00EB4A3D"/>
    <w:rsid w:val="00EB5FE5"/>
    <w:rsid w:val="00EF07CF"/>
    <w:rsid w:val="00F177DD"/>
    <w:rsid w:val="00F17BFD"/>
    <w:rsid w:val="00F55CB4"/>
    <w:rsid w:val="00F679FC"/>
    <w:rsid w:val="00F70263"/>
    <w:rsid w:val="00F946C0"/>
    <w:rsid w:val="00F95181"/>
    <w:rsid w:val="00F958F9"/>
    <w:rsid w:val="00F97B04"/>
    <w:rsid w:val="00FB0FBA"/>
    <w:rsid w:val="00FC3830"/>
    <w:rsid w:val="00FC5021"/>
    <w:rsid w:val="00FD152C"/>
    <w:rsid w:val="00FE2F93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BF70D"/>
  <w15:docId w15:val="{C85C9FC3-75D1-3D41-985F-22CEAE5A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430"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77A9C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A77A9C"/>
    <w:rPr>
      <w:rFonts w:cs="Times New Roman"/>
      <w:lang w:val="en-GB"/>
    </w:rPr>
  </w:style>
  <w:style w:type="paragraph" w:styleId="Sidfot">
    <w:name w:val="footer"/>
    <w:basedOn w:val="Normal"/>
    <w:link w:val="SidfotChar"/>
    <w:uiPriority w:val="99"/>
    <w:rsid w:val="00A77A9C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77A9C"/>
    <w:rPr>
      <w:rFonts w:cs="Times New Roman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A77A9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A77A9C"/>
    <w:rPr>
      <w:rFonts w:ascii="Lucida Grande" w:hAnsi="Lucida Grande" w:cs="Lucida Grande"/>
      <w:sz w:val="18"/>
      <w:szCs w:val="18"/>
      <w:lang w:val="en-GB"/>
    </w:rPr>
  </w:style>
  <w:style w:type="character" w:styleId="Sidnummer">
    <w:name w:val="page number"/>
    <w:basedOn w:val="Standardstycketeckensnitt"/>
    <w:uiPriority w:val="99"/>
    <w:semiHidden/>
    <w:rsid w:val="00BE602A"/>
    <w:rPr>
      <w:rFonts w:cs="Times New Roman"/>
    </w:rPr>
  </w:style>
  <w:style w:type="character" w:styleId="Hyperlnk">
    <w:name w:val="Hyperlink"/>
    <w:basedOn w:val="Standardstycketeckensnitt"/>
    <w:uiPriority w:val="99"/>
    <w:rsid w:val="00A6240C"/>
    <w:rPr>
      <w:rFonts w:cs="Times New Roman"/>
      <w:color w:val="0000FF"/>
      <w:u w:val="single"/>
    </w:rPr>
  </w:style>
  <w:style w:type="character" w:customStyle="1" w:styleId="Olstomnmnande1">
    <w:name w:val="Olöst omnämnande1"/>
    <w:basedOn w:val="Standardstycketeckensnitt"/>
    <w:uiPriority w:val="99"/>
    <w:rsid w:val="0085467E"/>
    <w:rPr>
      <w:rFonts w:cs="Times New Roman"/>
      <w:color w:val="808080"/>
      <w:shd w:val="clear" w:color="auto" w:fill="E6E6E6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647483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58423E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62861"/>
    <w:rPr>
      <w:color w:val="605E5C"/>
      <w:shd w:val="clear" w:color="auto" w:fill="E1DFDD"/>
    </w:rPr>
  </w:style>
  <w:style w:type="table" w:styleId="Tabellrutnt">
    <w:name w:val="Table Grid"/>
    <w:basedOn w:val="Normaltabell"/>
    <w:locked/>
    <w:rsid w:val="00A4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bis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fbi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Stockholm University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Iain Pitcairn</dc:creator>
  <cp:keywords/>
  <dc:description/>
  <cp:lastModifiedBy>Malin Lindbäck</cp:lastModifiedBy>
  <cp:revision>6</cp:revision>
  <cp:lastPrinted>2020-01-30T12:46:00Z</cp:lastPrinted>
  <dcterms:created xsi:type="dcterms:W3CDTF">2022-02-01T16:54:00Z</dcterms:created>
  <dcterms:modified xsi:type="dcterms:W3CDTF">2022-03-07T21:14:00Z</dcterms:modified>
</cp:coreProperties>
</file>